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0E1A4808" w14:textId="77777777" w:rsidTr="00D410A1">
        <w:tc>
          <w:tcPr>
            <w:tcW w:w="10349" w:type="dxa"/>
          </w:tcPr>
          <w:p w14:paraId="6FF5EF9E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F6609B" w14:textId="227F643A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SUBSTANCE: </w:t>
            </w:r>
            <w:r w:rsidR="009C6111">
              <w:rPr>
                <w:rFonts w:ascii="Arial" w:hAnsi="Arial" w:cs="Arial"/>
                <w:b/>
                <w:sz w:val="17"/>
                <w:szCs w:val="17"/>
              </w:rPr>
              <w:t>UNLEADED PETROL</w:t>
            </w:r>
          </w:p>
          <w:p w14:paraId="2EE4FCD7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</w:p>
          <w:p w14:paraId="21C4987A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14A07DE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2BB2D1E0" w14:textId="77777777" w:rsidTr="00D410A1">
        <w:tc>
          <w:tcPr>
            <w:tcW w:w="2269" w:type="dxa"/>
          </w:tcPr>
          <w:p w14:paraId="301C8287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50C83555" w14:textId="53C4100B" w:rsidR="00A961E9" w:rsidRPr="00685CE5" w:rsidRDefault="009C6111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Unleaded petrol/</w:t>
            </w:r>
            <w:r w:rsidR="0049478C">
              <w:rPr>
                <w:rFonts w:ascii="Arial" w:hAnsi="Arial" w:cs="Arial"/>
                <w:b/>
                <w:bCs/>
                <w:sz w:val="17"/>
                <w:szCs w:val="17"/>
              </w:rPr>
              <w:t>gasoline</w:t>
            </w:r>
          </w:p>
        </w:tc>
      </w:tr>
      <w:tr w:rsidR="00A961E9" w:rsidRPr="00F60518" w14:paraId="549AC261" w14:textId="77777777" w:rsidTr="00D410A1">
        <w:tc>
          <w:tcPr>
            <w:tcW w:w="2269" w:type="dxa"/>
          </w:tcPr>
          <w:p w14:paraId="062A499B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1F5680E0" w14:textId="340E2036" w:rsidR="00A961E9" w:rsidRPr="00F60518" w:rsidRDefault="00C52650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Various from time to time</w:t>
            </w:r>
          </w:p>
        </w:tc>
      </w:tr>
      <w:tr w:rsidR="00CB5A35" w:rsidRPr="00F60518" w14:paraId="71D50D2A" w14:textId="77777777" w:rsidTr="00D410A1">
        <w:tc>
          <w:tcPr>
            <w:tcW w:w="2269" w:type="dxa"/>
          </w:tcPr>
          <w:p w14:paraId="501FD522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704067A5" w14:textId="7B632532" w:rsidR="00CB5A35" w:rsidRPr="00F60518" w:rsidRDefault="00C52650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Various from time to time</w:t>
            </w:r>
          </w:p>
        </w:tc>
      </w:tr>
      <w:tr w:rsidR="00A961E9" w:rsidRPr="00F60518" w14:paraId="3CBFE633" w14:textId="77777777" w:rsidTr="00D410A1">
        <w:tc>
          <w:tcPr>
            <w:tcW w:w="2269" w:type="dxa"/>
          </w:tcPr>
          <w:p w14:paraId="1566F793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2A348ADC" w14:textId="6C782A50" w:rsidR="00A961E9" w:rsidRPr="00F60518" w:rsidRDefault="00CE56D2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Hydrocarbons</w:t>
            </w:r>
          </w:p>
        </w:tc>
      </w:tr>
    </w:tbl>
    <w:p w14:paraId="28EF08EC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6645802F" w14:textId="77777777" w:rsidTr="00D410A1">
        <w:tc>
          <w:tcPr>
            <w:tcW w:w="2253" w:type="dxa"/>
            <w:gridSpan w:val="2"/>
          </w:tcPr>
          <w:p w14:paraId="753609C4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3521A1B6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784C3441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135366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9D43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1F9F668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412CF8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533DF3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62086D0B" w14:textId="75A1D0EB" w:rsidR="00D33886" w:rsidRPr="00F60518" w:rsidRDefault="001C3E9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35417AD1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1E7DAC1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F6EE1" w14:textId="77777777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5A8D91F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0426987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7B3C2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26480DA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7BC0ED7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2C117D0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5DB2B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3E5DCD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1456AE67" w14:textId="23E49F57" w:rsidR="00D33886" w:rsidRPr="00F60518" w:rsidRDefault="00CE56D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  <w:tc>
          <w:tcPr>
            <w:tcW w:w="3827" w:type="dxa"/>
            <w:shd w:val="clear" w:color="auto" w:fill="auto"/>
          </w:tcPr>
          <w:p w14:paraId="5C6D6E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6D22B664" w14:textId="22DEE3AC" w:rsidR="00D33886" w:rsidRPr="00F60518" w:rsidRDefault="00D7142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3215B2B7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3492395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AE229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B718A8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4DDBC25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2BC76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13294A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753B1E66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0575EF6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6ECD04" w14:textId="58FC3440" w:rsidR="00D33886" w:rsidRPr="00F60518" w:rsidRDefault="00CE56D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6DBBD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593D3AC4" w14:textId="1E6A03D3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D04673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4CF8860A" w14:textId="23A85D66" w:rsidR="00D33886" w:rsidRPr="00F60518" w:rsidRDefault="0049478C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0BF3AB2C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780A170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526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41DC71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056B6645" w14:textId="6421896C" w:rsidR="00D33886" w:rsidRPr="00F60518" w:rsidRDefault="001C3E9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  <w:tc>
          <w:tcPr>
            <w:tcW w:w="3827" w:type="dxa"/>
            <w:shd w:val="clear" w:color="auto" w:fill="auto"/>
          </w:tcPr>
          <w:p w14:paraId="043F1F4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04A01288" w14:textId="187A1450" w:rsidR="00D33886" w:rsidRPr="00F60518" w:rsidRDefault="001C3E9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3BFEBB56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1DFA8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22FC64" w14:textId="5E6D5862" w:rsidR="00D33886" w:rsidRPr="00CB5A35" w:rsidRDefault="00CE56D2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0F39474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236FEBB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7B2E0E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446A45A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36659767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17A28820" w14:textId="77777777" w:rsidTr="00D410A1">
        <w:tc>
          <w:tcPr>
            <w:tcW w:w="2694" w:type="dxa"/>
          </w:tcPr>
          <w:p w14:paraId="726E16FE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0475008B" w14:textId="20767C86" w:rsidR="00F12F62" w:rsidRPr="00F60518" w:rsidRDefault="00DD6F2A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by adult volunteers only </w:t>
            </w:r>
            <w:r w:rsidR="00672A10">
              <w:rPr>
                <w:rFonts w:ascii="Arial" w:hAnsi="Arial" w:cs="Arial"/>
                <w:sz w:val="17"/>
                <w:szCs w:val="17"/>
              </w:rPr>
              <w:t xml:space="preserve">at </w:t>
            </w:r>
            <w:r>
              <w:rPr>
                <w:rFonts w:ascii="Arial" w:hAnsi="Arial" w:cs="Arial"/>
                <w:sz w:val="17"/>
                <w:szCs w:val="17"/>
              </w:rPr>
              <w:t xml:space="preserve">St George’s </w:t>
            </w:r>
            <w:r w:rsidR="00F46AF8">
              <w:rPr>
                <w:rFonts w:ascii="Arial" w:hAnsi="Arial" w:cs="Arial"/>
                <w:sz w:val="17"/>
                <w:szCs w:val="17"/>
              </w:rPr>
              <w:t xml:space="preserve">Recreation Ground TF2 9LU. </w:t>
            </w:r>
          </w:p>
        </w:tc>
      </w:tr>
    </w:tbl>
    <w:p w14:paraId="514CECDF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4FB93856" w14:textId="77777777" w:rsidTr="00891CA4">
        <w:tc>
          <w:tcPr>
            <w:tcW w:w="1702" w:type="dxa"/>
          </w:tcPr>
          <w:p w14:paraId="0F27F82A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0B680BDF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319C2EB9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4C6D87F9" w14:textId="77777777" w:rsidTr="00891CA4">
        <w:tc>
          <w:tcPr>
            <w:tcW w:w="1702" w:type="dxa"/>
          </w:tcPr>
          <w:p w14:paraId="0FB31FE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65DA85AD" w14:textId="3475F784" w:rsidR="00F12F62" w:rsidRDefault="00BD199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Drowsiness, dizziness, nausea.</w:t>
            </w:r>
          </w:p>
          <w:p w14:paraId="0B472B9F" w14:textId="77777777" w:rsidR="00A61FAD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4612A35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5E9D1CFA" w14:textId="6FD8084C" w:rsidR="00BD526F" w:rsidRPr="00F60518" w:rsidRDefault="00207919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Remove person to fresh air, keep in a position which aids breathing.</w:t>
            </w:r>
            <w:r w:rsidR="00675DAB">
              <w:rPr>
                <w:rFonts w:ascii="Arial" w:hAnsi="Arial" w:cs="Arial"/>
                <w:b/>
                <w:sz w:val="17"/>
                <w:szCs w:val="17"/>
              </w:rPr>
              <w:t xml:space="preserve"> Seek medical assistance if person becomes unconscious or has difficulty breathing.</w:t>
            </w:r>
          </w:p>
        </w:tc>
      </w:tr>
      <w:tr w:rsidR="00BD526F" w:rsidRPr="00F60518" w14:paraId="3D5E1C64" w14:textId="77777777" w:rsidTr="00653EA9">
        <w:trPr>
          <w:trHeight w:val="663"/>
        </w:trPr>
        <w:tc>
          <w:tcPr>
            <w:tcW w:w="1702" w:type="dxa"/>
          </w:tcPr>
          <w:p w14:paraId="21063D8A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0773A80F" w14:textId="3C31DB09" w:rsidR="00F12F62" w:rsidRPr="00F60518" w:rsidRDefault="00F12F6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7B030184" w14:textId="4F4E0CB0" w:rsidR="00BD526F" w:rsidRPr="00F60518" w:rsidRDefault="007F3895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Obtain immediate medical assistance, do not wait for symptoms to appear</w:t>
            </w:r>
            <w:r w:rsidR="005A5104">
              <w:rPr>
                <w:rFonts w:ascii="Arial" w:hAnsi="Arial" w:cs="Arial"/>
                <w:b/>
                <w:sz w:val="17"/>
                <w:szCs w:val="17"/>
              </w:rPr>
              <w:t>. Do not leave person unattended.</w:t>
            </w:r>
            <w:r w:rsidR="00B64B0C">
              <w:rPr>
                <w:rFonts w:ascii="Arial" w:hAnsi="Arial" w:cs="Arial"/>
                <w:b/>
                <w:sz w:val="17"/>
                <w:szCs w:val="17"/>
              </w:rPr>
              <w:t xml:space="preserve"> Do not induce vomiting. </w:t>
            </w:r>
          </w:p>
        </w:tc>
      </w:tr>
      <w:tr w:rsidR="00BD526F" w:rsidRPr="00F60518" w14:paraId="15815715" w14:textId="77777777" w:rsidTr="00891CA4">
        <w:tc>
          <w:tcPr>
            <w:tcW w:w="1702" w:type="dxa"/>
          </w:tcPr>
          <w:p w14:paraId="5E73F055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20D7DC13" w14:textId="5B59D719" w:rsidR="00F12F62" w:rsidRPr="00F60518" w:rsidRDefault="001D632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Causes irritation.</w:t>
            </w:r>
          </w:p>
        </w:tc>
        <w:tc>
          <w:tcPr>
            <w:tcW w:w="5245" w:type="dxa"/>
          </w:tcPr>
          <w:p w14:paraId="14228DA9" w14:textId="564368FE" w:rsidR="00906397" w:rsidRDefault="009805A4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Remove contaminated clothing. Wash affected areas with plenty of </w:t>
            </w:r>
            <w:r w:rsidR="005939C5">
              <w:rPr>
                <w:rFonts w:ascii="Arial" w:hAnsi="Arial" w:cs="Arial"/>
                <w:b/>
                <w:sz w:val="17"/>
                <w:szCs w:val="17"/>
              </w:rPr>
              <w:t>soap and water. Get medical advice.</w:t>
            </w:r>
          </w:p>
          <w:p w14:paraId="731FAFF0" w14:textId="7BE9B2C2" w:rsidR="0032382D" w:rsidRDefault="0032382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For minor thermal burns</w:t>
            </w:r>
            <w:r w:rsidR="006158D3">
              <w:rPr>
                <w:rFonts w:ascii="Arial" w:hAnsi="Arial" w:cs="Arial"/>
                <w:b/>
                <w:sz w:val="17"/>
                <w:szCs w:val="17"/>
              </w:rPr>
              <w:t xml:space="preserve">, cool the burn and hold burned area under cold running water for at least 5 minutes. </w:t>
            </w:r>
          </w:p>
          <w:p w14:paraId="0CA14E2F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4126FC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502E8B0E" w14:textId="77777777" w:rsidTr="00891CA4">
        <w:tc>
          <w:tcPr>
            <w:tcW w:w="1702" w:type="dxa"/>
          </w:tcPr>
          <w:p w14:paraId="1DF689B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160CDC3D" w14:textId="794B72CB" w:rsidR="00F12F62" w:rsidRPr="00F60518" w:rsidRDefault="005939C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Causes irritation.</w:t>
            </w:r>
          </w:p>
        </w:tc>
        <w:tc>
          <w:tcPr>
            <w:tcW w:w="5245" w:type="dxa"/>
          </w:tcPr>
          <w:p w14:paraId="0669C596" w14:textId="4327D531" w:rsidR="00906397" w:rsidRDefault="005939C5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Remove contact lenses</w:t>
            </w:r>
            <w:r w:rsidR="002A1CB5">
              <w:rPr>
                <w:rFonts w:ascii="Arial" w:hAnsi="Arial" w:cs="Arial"/>
                <w:b/>
                <w:sz w:val="17"/>
                <w:szCs w:val="17"/>
              </w:rPr>
              <w:t xml:space="preserve">,  wash eyes immediately with plenty of water, rinsing under eyelids. If symptoms persist seek medical attention. </w:t>
            </w:r>
          </w:p>
          <w:p w14:paraId="22CDD287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124003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997B5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330"/>
        <w:gridCol w:w="2374"/>
        <w:gridCol w:w="330"/>
        <w:gridCol w:w="2655"/>
        <w:gridCol w:w="330"/>
        <w:gridCol w:w="2221"/>
      </w:tblGrid>
      <w:tr w:rsidR="00F12441" w:rsidRPr="00F60518" w14:paraId="6DBAACAD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2F1E927A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42E6172E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01416C8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7027D8CD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D7F67A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0BB74BD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11E5C52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36C97D0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ACD514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61B4CAD1" w14:textId="686CD65D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6FD597A7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1C69FC3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43B5295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17FF7B45" w14:textId="3B318619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405" w:type="dxa"/>
            <w:shd w:val="clear" w:color="auto" w:fill="auto"/>
          </w:tcPr>
          <w:p w14:paraId="3F28D44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1C650D0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BB084F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6DEA4BB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0670CF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05514002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8FE57B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40782A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D015A3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17EFB58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214781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465058C8" w14:textId="3268A359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136ADA9C" w14:textId="77777777" w:rsidR="00F12441" w:rsidRPr="00F60518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</w:p>
        </w:tc>
      </w:tr>
      <w:tr w:rsidR="00F12441" w:rsidRPr="00F60518" w14:paraId="7A5F10F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19113C1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453AC3A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A7199B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7322E17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1C305FE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06DD153E" w14:textId="734F66F2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</w:tcPr>
          <w:p w14:paraId="6A848E96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58F947BF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2C1BCDD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41B3BA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26FADFE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016BEB80" w14:textId="75F23875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693" w:type="dxa"/>
            <w:shd w:val="clear" w:color="auto" w:fill="auto"/>
          </w:tcPr>
          <w:p w14:paraId="24362D6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4D794A3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4122393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E424BA4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02BBE3AB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005CC9F1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35170A18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7D19C4AD" w14:textId="488B825D" w:rsidR="00653EA9" w:rsidRDefault="00233CBF" w:rsidP="008614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Only used by experienced operatives.</w:t>
            </w:r>
          </w:p>
          <w:p w14:paraId="609B19D8" w14:textId="77777777" w:rsidR="00A61FAD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93B5ACC" w14:textId="77777777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FEB0738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68A1964C" w14:textId="77777777" w:rsidTr="00D410A1">
        <w:tc>
          <w:tcPr>
            <w:tcW w:w="5104" w:type="dxa"/>
          </w:tcPr>
          <w:p w14:paraId="0680DAA5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1850A39E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105D7238" w14:textId="77777777" w:rsidTr="008614AA">
        <w:tc>
          <w:tcPr>
            <w:tcW w:w="5104" w:type="dxa"/>
            <w:vAlign w:val="center"/>
          </w:tcPr>
          <w:p w14:paraId="7A075524" w14:textId="1FE7BBD5" w:rsidR="00051134" w:rsidRDefault="00051134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Stored in </w:t>
            </w:r>
            <w:r w:rsidR="000907E2">
              <w:rPr>
                <w:rFonts w:ascii="Arial" w:hAnsi="Arial" w:cs="Arial"/>
                <w:sz w:val="17"/>
                <w:szCs w:val="17"/>
              </w:rPr>
              <w:t>10 litre metal ‘jerry’ can, kept in locked, alarmed and unheated building</w:t>
            </w:r>
            <w:r w:rsidR="0087450E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14:paraId="6E2E7C0B" w14:textId="77777777" w:rsidR="00A61FAD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  <w:p w14:paraId="08599EB9" w14:textId="77777777" w:rsidR="00A61FAD" w:rsidRPr="00F60518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</w:tcPr>
          <w:p w14:paraId="56C9BD61" w14:textId="77777777" w:rsidR="00F41FC6" w:rsidRDefault="006D3960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sand or earth to absorb spillages </w:t>
            </w:r>
            <w:r w:rsidR="000E1ED2">
              <w:rPr>
                <w:rFonts w:ascii="Arial" w:hAnsi="Arial" w:cs="Arial"/>
                <w:sz w:val="17"/>
                <w:szCs w:val="17"/>
              </w:rPr>
              <w:t>and put contaminated material into a container for disposal.</w:t>
            </w:r>
          </w:p>
          <w:p w14:paraId="712AC1E5" w14:textId="7A53B5CF" w:rsidR="00B5083D" w:rsidRPr="00F60518" w:rsidRDefault="00326EBA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For major spillages immediately contact the fire service and </w:t>
            </w:r>
            <w:r w:rsidR="006D6771">
              <w:rPr>
                <w:rFonts w:ascii="Arial" w:hAnsi="Arial" w:cs="Arial"/>
                <w:sz w:val="17"/>
                <w:szCs w:val="17"/>
              </w:rPr>
              <w:t xml:space="preserve">as soon as practicable the Environment Agency. </w:t>
            </w:r>
          </w:p>
        </w:tc>
      </w:tr>
    </w:tbl>
    <w:p w14:paraId="6BF383C4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3AF5889C" w14:textId="77777777" w:rsidTr="00C11B21">
        <w:tc>
          <w:tcPr>
            <w:tcW w:w="3120" w:type="dxa"/>
          </w:tcPr>
          <w:p w14:paraId="7812E398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07B245EB" w14:textId="463369B5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052CA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62F26">
              <w:rPr>
                <w:rFonts w:ascii="Arial" w:hAnsi="Arial" w:cs="Arial"/>
                <w:sz w:val="17"/>
                <w:szCs w:val="17"/>
              </w:rPr>
              <w:t>Dispose of as per the requirements of local authority.</w:t>
            </w:r>
          </w:p>
          <w:p w14:paraId="5D30FA0C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88691E0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0B320901" w14:textId="77777777" w:rsidTr="00D410A1">
        <w:tc>
          <w:tcPr>
            <w:tcW w:w="10349" w:type="dxa"/>
            <w:gridSpan w:val="4"/>
          </w:tcPr>
          <w:p w14:paraId="5D9729F8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6E09FA38" w14:textId="77777777" w:rsidTr="000602AB">
        <w:tc>
          <w:tcPr>
            <w:tcW w:w="3545" w:type="dxa"/>
            <w:shd w:val="clear" w:color="auto" w:fill="FFFFFF"/>
          </w:tcPr>
          <w:p w14:paraId="19903326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4C06ECBB" w14:textId="7C69B1B5" w:rsidR="00924130" w:rsidRPr="00A61FAD" w:rsidRDefault="00B5083D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40B4970D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6B13B4BF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843D0B3" w14:textId="77777777" w:rsidTr="00A61FAD">
        <w:tc>
          <w:tcPr>
            <w:tcW w:w="3545" w:type="dxa"/>
            <w:shd w:val="clear" w:color="auto" w:fill="auto"/>
          </w:tcPr>
          <w:p w14:paraId="0FD139B2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lastRenderedPageBreak/>
              <w:t>USE FOAM</w:t>
            </w:r>
          </w:p>
        </w:tc>
        <w:tc>
          <w:tcPr>
            <w:tcW w:w="1134" w:type="dxa"/>
            <w:shd w:val="clear" w:color="auto" w:fill="auto"/>
          </w:tcPr>
          <w:p w14:paraId="689F252C" w14:textId="7DD37053" w:rsidR="00924130" w:rsidRPr="00A61FAD" w:rsidRDefault="00B5083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C61FC13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16103EBF" w14:textId="03700B2F" w:rsidR="00924130" w:rsidRPr="00A61FAD" w:rsidRDefault="00B5083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Water jet </w:t>
            </w:r>
          </w:p>
        </w:tc>
      </w:tr>
      <w:tr w:rsidR="00924130" w:rsidRPr="00A61FAD" w14:paraId="071988CE" w14:textId="77777777" w:rsidTr="00A61FAD">
        <w:tc>
          <w:tcPr>
            <w:tcW w:w="3545" w:type="dxa"/>
            <w:shd w:val="clear" w:color="auto" w:fill="auto"/>
          </w:tcPr>
          <w:p w14:paraId="2CAA160E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141CE550" w14:textId="33891EDB" w:rsidR="000A0165" w:rsidRPr="00A61FAD" w:rsidRDefault="00B5083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395F9D1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1B9D92E8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22F288B4" w14:textId="77777777" w:rsidTr="00A61FAD">
        <w:tc>
          <w:tcPr>
            <w:tcW w:w="3545" w:type="dxa"/>
            <w:shd w:val="clear" w:color="auto" w:fill="FFFFFF"/>
          </w:tcPr>
          <w:p w14:paraId="79A1F4FD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554089EA" w14:textId="31902283" w:rsidR="00653EA9" w:rsidRPr="00A61FAD" w:rsidRDefault="009B499C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  <w:shd w:val="clear" w:color="auto" w:fill="auto"/>
          </w:tcPr>
          <w:p w14:paraId="27F7C787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67AE40A3" w14:textId="77777777" w:rsidR="00653EA9" w:rsidRPr="00F60518" w:rsidRDefault="00653EA9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D7332EA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094C1C04" w14:textId="77777777" w:rsidTr="000602AB">
        <w:trPr>
          <w:trHeight w:val="281"/>
        </w:trPr>
        <w:tc>
          <w:tcPr>
            <w:tcW w:w="1971" w:type="dxa"/>
          </w:tcPr>
          <w:p w14:paraId="57750676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3F85B356" w14:textId="129390CD" w:rsidR="0057250F" w:rsidRPr="00F60518" w:rsidRDefault="009B499C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Ashley Smith </w:t>
            </w:r>
          </w:p>
        </w:tc>
        <w:tc>
          <w:tcPr>
            <w:tcW w:w="2110" w:type="dxa"/>
          </w:tcPr>
          <w:p w14:paraId="073DB540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655F04E8" w14:textId="1A4E46C0" w:rsidR="0015658A" w:rsidRPr="00F60518" w:rsidRDefault="009B499C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15</w:t>
            </w:r>
            <w:r w:rsidRPr="009B499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March 2023</w:t>
            </w:r>
          </w:p>
        </w:tc>
      </w:tr>
    </w:tbl>
    <w:p w14:paraId="47DB6FDD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A61FAD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309D" w14:textId="77777777" w:rsidR="00B97C79" w:rsidRPr="0090170C" w:rsidRDefault="00B97C79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66629DFB" w14:textId="77777777" w:rsidR="00B97C79" w:rsidRPr="0090170C" w:rsidRDefault="00B97C79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6DE3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79D4567B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6206B5A7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D3FB" w14:textId="77777777" w:rsidR="00B97C79" w:rsidRPr="0090170C" w:rsidRDefault="00B97C79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1E31D196" w14:textId="77777777" w:rsidR="00B97C79" w:rsidRPr="0090170C" w:rsidRDefault="00B97C79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BCB7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155.4pt" o:bullet="t">
        <v:imagedata r:id="rId1" o:title="Small logo"/>
      </v:shape>
    </w:pic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142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51134"/>
    <w:rsid w:val="00051C27"/>
    <w:rsid w:val="0005230E"/>
    <w:rsid w:val="000602AB"/>
    <w:rsid w:val="00062F26"/>
    <w:rsid w:val="000907E2"/>
    <w:rsid w:val="00096217"/>
    <w:rsid w:val="000A0165"/>
    <w:rsid w:val="000A2A68"/>
    <w:rsid w:val="000B338B"/>
    <w:rsid w:val="000E1ED2"/>
    <w:rsid w:val="000E2EBB"/>
    <w:rsid w:val="00102E90"/>
    <w:rsid w:val="00111869"/>
    <w:rsid w:val="00130311"/>
    <w:rsid w:val="00131C41"/>
    <w:rsid w:val="00147893"/>
    <w:rsid w:val="0015658A"/>
    <w:rsid w:val="00183B4D"/>
    <w:rsid w:val="00187A5C"/>
    <w:rsid w:val="00192149"/>
    <w:rsid w:val="001C3E94"/>
    <w:rsid w:val="001D6329"/>
    <w:rsid w:val="001F35E0"/>
    <w:rsid w:val="002050FE"/>
    <w:rsid w:val="00207919"/>
    <w:rsid w:val="00233CBF"/>
    <w:rsid w:val="00250911"/>
    <w:rsid w:val="00250DBD"/>
    <w:rsid w:val="00256120"/>
    <w:rsid w:val="002A1CB5"/>
    <w:rsid w:val="002F0BD6"/>
    <w:rsid w:val="0032382D"/>
    <w:rsid w:val="00326EBA"/>
    <w:rsid w:val="003809B1"/>
    <w:rsid w:val="00400424"/>
    <w:rsid w:val="004125FA"/>
    <w:rsid w:val="00414B06"/>
    <w:rsid w:val="004222DC"/>
    <w:rsid w:val="004236C1"/>
    <w:rsid w:val="00431749"/>
    <w:rsid w:val="00432246"/>
    <w:rsid w:val="0049478C"/>
    <w:rsid w:val="004C2997"/>
    <w:rsid w:val="004D1766"/>
    <w:rsid w:val="004E6C12"/>
    <w:rsid w:val="004F5DD1"/>
    <w:rsid w:val="00561FFE"/>
    <w:rsid w:val="0057058A"/>
    <w:rsid w:val="0057250F"/>
    <w:rsid w:val="00573C68"/>
    <w:rsid w:val="005939C5"/>
    <w:rsid w:val="005A326D"/>
    <w:rsid w:val="005A5104"/>
    <w:rsid w:val="005E3413"/>
    <w:rsid w:val="00602B0C"/>
    <w:rsid w:val="00613B2E"/>
    <w:rsid w:val="006158D3"/>
    <w:rsid w:val="006258E6"/>
    <w:rsid w:val="00653EA9"/>
    <w:rsid w:val="0065575F"/>
    <w:rsid w:val="00672A10"/>
    <w:rsid w:val="00675DAB"/>
    <w:rsid w:val="006808E3"/>
    <w:rsid w:val="00685CE5"/>
    <w:rsid w:val="006A678F"/>
    <w:rsid w:val="006B7963"/>
    <w:rsid w:val="006D3960"/>
    <w:rsid w:val="006D6771"/>
    <w:rsid w:val="006E6CA8"/>
    <w:rsid w:val="006F589C"/>
    <w:rsid w:val="007337C2"/>
    <w:rsid w:val="00754D7F"/>
    <w:rsid w:val="007B10AB"/>
    <w:rsid w:val="007B5F12"/>
    <w:rsid w:val="007C41E6"/>
    <w:rsid w:val="007C7126"/>
    <w:rsid w:val="007F376F"/>
    <w:rsid w:val="007F3895"/>
    <w:rsid w:val="00805083"/>
    <w:rsid w:val="0080682F"/>
    <w:rsid w:val="008077B4"/>
    <w:rsid w:val="0085658D"/>
    <w:rsid w:val="008614AA"/>
    <w:rsid w:val="0087450E"/>
    <w:rsid w:val="0087569E"/>
    <w:rsid w:val="00891CA4"/>
    <w:rsid w:val="0089730A"/>
    <w:rsid w:val="008D2133"/>
    <w:rsid w:val="0090170C"/>
    <w:rsid w:val="00906397"/>
    <w:rsid w:val="009077FB"/>
    <w:rsid w:val="00910236"/>
    <w:rsid w:val="00921DA4"/>
    <w:rsid w:val="009230DF"/>
    <w:rsid w:val="00924130"/>
    <w:rsid w:val="009343FB"/>
    <w:rsid w:val="0095027A"/>
    <w:rsid w:val="009805A4"/>
    <w:rsid w:val="009B499C"/>
    <w:rsid w:val="009C6111"/>
    <w:rsid w:val="009D69F9"/>
    <w:rsid w:val="009E2273"/>
    <w:rsid w:val="009F0757"/>
    <w:rsid w:val="00A0033F"/>
    <w:rsid w:val="00A24A88"/>
    <w:rsid w:val="00A30185"/>
    <w:rsid w:val="00A526E4"/>
    <w:rsid w:val="00A61FAD"/>
    <w:rsid w:val="00A920E9"/>
    <w:rsid w:val="00A961E9"/>
    <w:rsid w:val="00A96AC6"/>
    <w:rsid w:val="00AB6545"/>
    <w:rsid w:val="00AB77E9"/>
    <w:rsid w:val="00AD151F"/>
    <w:rsid w:val="00AD76C8"/>
    <w:rsid w:val="00AF1765"/>
    <w:rsid w:val="00AF28A4"/>
    <w:rsid w:val="00AF6415"/>
    <w:rsid w:val="00B016FA"/>
    <w:rsid w:val="00B3615E"/>
    <w:rsid w:val="00B5083D"/>
    <w:rsid w:val="00B52E0C"/>
    <w:rsid w:val="00B55F8D"/>
    <w:rsid w:val="00B64B0C"/>
    <w:rsid w:val="00B87AC2"/>
    <w:rsid w:val="00B97C79"/>
    <w:rsid w:val="00BA07F0"/>
    <w:rsid w:val="00BA4AF8"/>
    <w:rsid w:val="00BB6209"/>
    <w:rsid w:val="00BD1996"/>
    <w:rsid w:val="00BD526F"/>
    <w:rsid w:val="00C043B3"/>
    <w:rsid w:val="00C11B21"/>
    <w:rsid w:val="00C163E6"/>
    <w:rsid w:val="00C2661F"/>
    <w:rsid w:val="00C52650"/>
    <w:rsid w:val="00C83191"/>
    <w:rsid w:val="00CA0939"/>
    <w:rsid w:val="00CB5A35"/>
    <w:rsid w:val="00CE56D2"/>
    <w:rsid w:val="00D30B60"/>
    <w:rsid w:val="00D33886"/>
    <w:rsid w:val="00D410A1"/>
    <w:rsid w:val="00D64CEE"/>
    <w:rsid w:val="00D71426"/>
    <w:rsid w:val="00D86CE8"/>
    <w:rsid w:val="00D95757"/>
    <w:rsid w:val="00DA48D6"/>
    <w:rsid w:val="00DC6EF6"/>
    <w:rsid w:val="00DD6F2A"/>
    <w:rsid w:val="00DE1BB2"/>
    <w:rsid w:val="00E60B74"/>
    <w:rsid w:val="00EC0BBE"/>
    <w:rsid w:val="00EE5076"/>
    <w:rsid w:val="00F02FC9"/>
    <w:rsid w:val="00F12441"/>
    <w:rsid w:val="00F12F62"/>
    <w:rsid w:val="00F27B0C"/>
    <w:rsid w:val="00F3146C"/>
    <w:rsid w:val="00F37E4C"/>
    <w:rsid w:val="00F41FC6"/>
    <w:rsid w:val="00F46AF8"/>
    <w:rsid w:val="00F60518"/>
    <w:rsid w:val="00F708B3"/>
    <w:rsid w:val="00F92FFB"/>
    <w:rsid w:val="00FA2B83"/>
    <w:rsid w:val="00FA32CB"/>
    <w:rsid w:val="00FB4D12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5F1153E"/>
  <w15:chartTrackingRefBased/>
  <w15:docId w15:val="{799ACD49-67F4-A145-BE9B-C76662C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2</cp:revision>
  <cp:lastPrinted>2019-04-27T09:37:00Z</cp:lastPrinted>
  <dcterms:created xsi:type="dcterms:W3CDTF">2023-03-15T15:36:00Z</dcterms:created>
  <dcterms:modified xsi:type="dcterms:W3CDTF">2023-03-15T15:36:00Z</dcterms:modified>
</cp:coreProperties>
</file>